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000787C4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Item </w:t>
      </w:r>
      <w:r w:rsidR="00761A07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14:paraId="2E713E19" w14:textId="52C2B2B9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FC213B">
        <w:rPr>
          <w:rFonts w:ascii="Arial" w:eastAsia="Times New Roman" w:hAnsi="Arial" w:cs="Arial"/>
          <w:sz w:val="28"/>
          <w:szCs w:val="28"/>
        </w:rPr>
        <w:t>__________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7FD13C39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E21747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A8F1431" w14:textId="77777777" w:rsidR="00761A07" w:rsidRDefault="00761A07" w:rsidP="00761A0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B201CD">
        <w:rPr>
          <w:rFonts w:ascii="Arial" w:eastAsia="Times New Roman" w:hAnsi="Arial" w:cs="Arial"/>
          <w:sz w:val="30"/>
          <w:szCs w:val="30"/>
        </w:rPr>
        <w:t>4. Leadership Succession: (25 pts)</w:t>
      </w:r>
    </w:p>
    <w:p w14:paraId="5F938593" w14:textId="77777777" w:rsidR="00761A07" w:rsidRDefault="00761A07" w:rsidP="0076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A3450" w14:textId="74DD0EF3" w:rsidR="00761A07" w:rsidRPr="00761A07" w:rsidRDefault="00761A07" w:rsidP="00761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61A07">
        <w:rPr>
          <w:rFonts w:ascii="Arial" w:eastAsia="Times New Roman" w:hAnsi="Arial" w:cs="Arial"/>
          <w:sz w:val="30"/>
          <w:szCs w:val="30"/>
        </w:rPr>
        <w:t>Describe how you identify and train future leaders</w:t>
      </w:r>
      <w:r w:rsidRPr="00761A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A22917" w14:textId="77777777" w:rsidR="00761A07" w:rsidRPr="00761A07" w:rsidRDefault="00761A07" w:rsidP="00761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61A07">
        <w:rPr>
          <w:rFonts w:ascii="Arial" w:eastAsia="Times New Roman" w:hAnsi="Arial" w:cs="Arial"/>
          <w:sz w:val="30"/>
          <w:szCs w:val="30"/>
        </w:rPr>
        <w:t>How do you mentor new leaders; and describe your method for selecting new leaders</w:t>
      </w:r>
      <w:r w:rsidRPr="00761A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402A78" w14:textId="77777777" w:rsidR="00761A07" w:rsidRPr="00761A07" w:rsidRDefault="00761A07" w:rsidP="00761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61A07">
        <w:rPr>
          <w:rFonts w:ascii="Arial" w:eastAsia="Times New Roman" w:hAnsi="Arial" w:cs="Arial"/>
          <w:sz w:val="30"/>
          <w:szCs w:val="30"/>
        </w:rPr>
        <w:t>Where is your process codified (by-laws, standard operating procedures, etc.)</w:t>
      </w:r>
      <w:r w:rsidRPr="00761A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A6DA8B" w14:textId="77777777" w:rsidR="00761A07" w:rsidRPr="00761A07" w:rsidRDefault="00761A07" w:rsidP="00761A0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61A07">
        <w:rPr>
          <w:rFonts w:ascii="Arial" w:eastAsia="Times New Roman" w:hAnsi="Arial" w:cs="Arial"/>
          <w:sz w:val="30"/>
          <w:szCs w:val="30"/>
        </w:rPr>
        <w:t>How do you motivate and recognize your current leaders</w:t>
      </w:r>
      <w:r w:rsidRPr="00761A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35DE8D" w14:textId="0AF3FD54" w:rsidR="000E2E21" w:rsidRPr="00DD0FF5" w:rsidRDefault="00761A07" w:rsidP="007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CD">
        <w:rPr>
          <w:rFonts w:ascii="Arial" w:eastAsia="Times New Roman" w:hAnsi="Arial" w:cs="Arial"/>
          <w:sz w:val="30"/>
          <w:szCs w:val="30"/>
        </w:rPr>
        <w:t>Provide narrative response – character limit: 0 – 2000 characters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2E21" w:rsidRPr="00DD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337"/>
    <w:multiLevelType w:val="hybridMultilevel"/>
    <w:tmpl w:val="72C6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D7"/>
    <w:multiLevelType w:val="hybridMultilevel"/>
    <w:tmpl w:val="D144A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57FE1"/>
    <w:rsid w:val="000B2599"/>
    <w:rsid w:val="000E2E21"/>
    <w:rsid w:val="00441BF1"/>
    <w:rsid w:val="004F50B5"/>
    <w:rsid w:val="005C0BD4"/>
    <w:rsid w:val="00761A07"/>
    <w:rsid w:val="00DD0FF5"/>
    <w:rsid w:val="00E21747"/>
    <w:rsid w:val="00FB5AE1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4</cp:revision>
  <dcterms:created xsi:type="dcterms:W3CDTF">2022-08-22T20:07:00Z</dcterms:created>
  <dcterms:modified xsi:type="dcterms:W3CDTF">2022-08-22T20:32:00Z</dcterms:modified>
</cp:coreProperties>
</file>