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3E5" w14:textId="77777777" w:rsidR="00DD0FF5" w:rsidRPr="00441BF1" w:rsidRDefault="000B2599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  <w:r w:rsidR="00DD0FF5"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D3BB020" w14:textId="45A4754A" w:rsidR="000B2599" w:rsidRPr="00441BF1" w:rsidRDefault="00DD0FF5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41BF1">
        <w:rPr>
          <w:rFonts w:ascii="Arial" w:eastAsia="Times New Roman" w:hAnsi="Arial" w:cs="Arial"/>
          <w:b/>
          <w:bCs/>
          <w:sz w:val="28"/>
          <w:szCs w:val="28"/>
        </w:rPr>
        <w:t>Item 1</w:t>
      </w:r>
    </w:p>
    <w:p w14:paraId="2E713E19" w14:textId="0914CFDC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Suggested OPR: </w:t>
      </w:r>
      <w:r w:rsidR="00D26C6B">
        <w:rPr>
          <w:rFonts w:ascii="Arial" w:eastAsia="Times New Roman" w:hAnsi="Arial" w:cs="Arial"/>
          <w:sz w:val="28"/>
          <w:szCs w:val="28"/>
        </w:rPr>
        <w:t>__________</w:t>
      </w:r>
    </w:p>
    <w:p w14:paraId="35E24A2C" w14:textId="77777777" w:rsidR="00DD0FF5" w:rsidRPr="00DD0FF5" w:rsidRDefault="00DD0FF5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6AE341" w14:textId="2FAF32B4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NOTE: Subjective scoring questions will be listed on the web portal and should be answered</w:t>
      </w:r>
      <w:r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DD0FF5">
        <w:rPr>
          <w:rFonts w:ascii="Arial" w:eastAsia="Times New Roman" w:hAnsi="Arial" w:cs="Arial"/>
          <w:sz w:val="28"/>
          <w:szCs w:val="28"/>
        </w:rPr>
        <w:t>.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Pr="00B201CD">
        <w:rPr>
          <w:rFonts w:ascii="Arial" w:eastAsia="Times New Roman" w:hAnsi="Arial" w:cs="Arial"/>
          <w:sz w:val="28"/>
          <w:szCs w:val="28"/>
        </w:rPr>
        <w:t>Maximum Total Points</w:t>
      </w:r>
      <w:r w:rsidR="004F50B5">
        <w:rPr>
          <w:rFonts w:ascii="Arial" w:eastAsia="Times New Roman" w:hAnsi="Arial" w:cs="Arial"/>
          <w:sz w:val="28"/>
          <w:szCs w:val="28"/>
        </w:rPr>
        <w:t xml:space="preserve"> for all </w:t>
      </w:r>
      <w:r w:rsidR="00D26C6B">
        <w:rPr>
          <w:rFonts w:ascii="Arial" w:eastAsia="Times New Roman" w:hAnsi="Arial" w:cs="Arial"/>
          <w:sz w:val="28"/>
          <w:szCs w:val="28"/>
        </w:rPr>
        <w:t>7</w:t>
      </w:r>
      <w:r w:rsidR="004F50B5">
        <w:rPr>
          <w:rFonts w:ascii="Arial" w:eastAsia="Times New Roman" w:hAnsi="Arial" w:cs="Arial"/>
          <w:sz w:val="28"/>
          <w:szCs w:val="28"/>
        </w:rPr>
        <w:t xml:space="preserve"> items</w:t>
      </w:r>
      <w:r w:rsidRPr="00B201CD">
        <w:rPr>
          <w:rFonts w:ascii="Arial" w:eastAsia="Times New Roman" w:hAnsi="Arial" w:cs="Arial"/>
          <w:sz w:val="28"/>
          <w:szCs w:val="28"/>
        </w:rPr>
        <w:t xml:space="preserve">: 150 </w:t>
      </w:r>
    </w:p>
    <w:p w14:paraId="0981F3D5" w14:textId="264329AF" w:rsidR="000B2599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User will be able to provide responses to</w:t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5879294" w14:textId="77777777" w:rsidR="00FB5AE1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1. Advocacy: (35 pts)</w:t>
      </w:r>
    </w:p>
    <w:p w14:paraId="51344B66" w14:textId="77777777" w:rsidR="00FB5AE1" w:rsidRDefault="00FB5AE1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9DDCEAD" w14:textId="391E0F0E" w:rsidR="000B2599" w:rsidRPr="00FB5AE1" w:rsidRDefault="000B2599" w:rsidP="00FB5A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5AE1">
        <w:rPr>
          <w:rFonts w:ascii="Arial" w:eastAsia="Times New Roman" w:hAnsi="Arial" w:cs="Arial"/>
          <w:sz w:val="28"/>
          <w:szCs w:val="28"/>
        </w:rPr>
        <w:t>Meetings with state or federal legislators, including any virtual activities</w:t>
      </w:r>
      <w:r w:rsidRPr="00FB5AE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65A9507" w14:textId="6A4DABF7" w:rsidR="000B2599" w:rsidRPr="00FB5AE1" w:rsidRDefault="000B2599" w:rsidP="00FB5A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5AE1">
        <w:rPr>
          <w:rFonts w:ascii="Arial" w:eastAsia="Times New Roman" w:hAnsi="Arial" w:cs="Arial"/>
          <w:sz w:val="28"/>
          <w:szCs w:val="28"/>
        </w:rPr>
        <w:t>Describe your relationships with elected officials, government and non-governmental organizations, etc.</w:t>
      </w:r>
      <w:r w:rsidRPr="00FB5AE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63A20DB" w14:textId="50AF9BB4" w:rsidR="000B2599" w:rsidRPr="00FB5AE1" w:rsidRDefault="000B2599" w:rsidP="00FB5A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5AE1">
        <w:rPr>
          <w:rFonts w:ascii="Arial" w:eastAsia="Times New Roman" w:hAnsi="Arial" w:cs="Arial"/>
          <w:sz w:val="28"/>
          <w:szCs w:val="28"/>
        </w:rPr>
        <w:t>Describe your chapter/chapter members’ participation in the national Advocacy in Action campaign (for 2022, this information can only be used to help your chapter)</w:t>
      </w:r>
      <w:r w:rsidRPr="00FB5AE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E35DE8D" w14:textId="7B5A674E" w:rsidR="000E2E21" w:rsidRPr="00DD0FF5" w:rsidRDefault="000B2599" w:rsidP="000B2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Provide narrative response – character limit: 0 – 2000 characters</w:t>
      </w:r>
    </w:p>
    <w:sectPr w:rsidR="000E2E21" w:rsidRPr="00DD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1FA6"/>
    <w:multiLevelType w:val="hybridMultilevel"/>
    <w:tmpl w:val="BE84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76AC"/>
    <w:multiLevelType w:val="hybridMultilevel"/>
    <w:tmpl w:val="D546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9"/>
    <w:rsid w:val="000B2599"/>
    <w:rsid w:val="000E2E21"/>
    <w:rsid w:val="00441BF1"/>
    <w:rsid w:val="004F50B5"/>
    <w:rsid w:val="00D26C6B"/>
    <w:rsid w:val="00DD0FF5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9ED0"/>
  <w15:chartTrackingRefBased/>
  <w15:docId w15:val="{5AD3E829-6738-4FAC-BF31-4BB09B9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6</cp:revision>
  <dcterms:created xsi:type="dcterms:W3CDTF">2022-08-22T19:44:00Z</dcterms:created>
  <dcterms:modified xsi:type="dcterms:W3CDTF">2022-08-22T20:35:00Z</dcterms:modified>
</cp:coreProperties>
</file>